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85314" w14:textId="77777777" w:rsidR="00BF1AD2" w:rsidRDefault="00BF1AD2" w:rsidP="005B7B60">
      <w:pPr>
        <w:spacing w:after="0" w:line="240" w:lineRule="auto"/>
        <w:jc w:val="right"/>
        <w:rPr>
          <w:rFonts w:ascii="Calibri" w:eastAsia="Times New Roman" w:hAnsi="Calibri" w:cs="Calibri"/>
          <w:i/>
          <w:sz w:val="20"/>
          <w:szCs w:val="24"/>
          <w:lang w:eastAsia="pl-PL"/>
        </w:rPr>
      </w:pPr>
    </w:p>
    <w:p w14:paraId="7F86F27A" w14:textId="2CCA6B73" w:rsidR="005B7B60" w:rsidRPr="002F1453" w:rsidRDefault="005B7B60" w:rsidP="005B7B60">
      <w:pPr>
        <w:spacing w:after="0" w:line="240" w:lineRule="auto"/>
        <w:jc w:val="right"/>
        <w:rPr>
          <w:rFonts w:ascii="Calibri" w:eastAsia="Times New Roman" w:hAnsi="Calibri" w:cs="Calibri"/>
          <w:i/>
          <w:sz w:val="24"/>
          <w:szCs w:val="24"/>
          <w:lang w:eastAsia="pl-PL"/>
        </w:rPr>
      </w:pPr>
      <w:r w:rsidRPr="002F1453">
        <w:rPr>
          <w:rFonts w:ascii="Calibri" w:eastAsia="Times New Roman" w:hAnsi="Calibri" w:cs="Calibri"/>
          <w:i/>
          <w:sz w:val="20"/>
          <w:szCs w:val="24"/>
          <w:lang w:eastAsia="pl-PL"/>
        </w:rPr>
        <w:t xml:space="preserve">Załącznik nr </w:t>
      </w:r>
      <w:r w:rsidR="00CB3AE7">
        <w:rPr>
          <w:rFonts w:ascii="Calibri" w:eastAsia="Times New Roman" w:hAnsi="Calibri" w:cs="Calibri"/>
          <w:i/>
          <w:sz w:val="20"/>
          <w:szCs w:val="24"/>
          <w:lang w:eastAsia="pl-PL"/>
        </w:rPr>
        <w:t>3</w:t>
      </w:r>
      <w:r w:rsidRPr="002F1453">
        <w:rPr>
          <w:rFonts w:ascii="Calibri" w:eastAsia="Times New Roman" w:hAnsi="Calibri" w:cs="Calibri"/>
          <w:i/>
          <w:sz w:val="20"/>
          <w:szCs w:val="24"/>
          <w:lang w:eastAsia="pl-PL"/>
        </w:rPr>
        <w:t xml:space="preserve"> do zapytania ofertowego</w:t>
      </w:r>
    </w:p>
    <w:p w14:paraId="68CC3C02" w14:textId="77777777" w:rsidR="005B7B60" w:rsidRPr="002F1453" w:rsidRDefault="005B7B60" w:rsidP="005B7B60">
      <w:pPr>
        <w:spacing w:after="0" w:line="240" w:lineRule="auto"/>
        <w:rPr>
          <w:rFonts w:ascii="Calibri" w:eastAsia="Times New Roman" w:hAnsi="Calibri" w:cs="Calibri"/>
          <w:sz w:val="16"/>
          <w:szCs w:val="24"/>
          <w:lang w:eastAsia="pl-PL"/>
        </w:rPr>
      </w:pPr>
    </w:p>
    <w:p w14:paraId="0E9EE888" w14:textId="369BB43D" w:rsidR="00435378" w:rsidRPr="00435378" w:rsidRDefault="00435378" w:rsidP="00435378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43537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Dane dotyczące </w:t>
      </w:r>
      <w:r w:rsidR="006D6980">
        <w:rPr>
          <w:rFonts w:ascii="Calibri" w:eastAsia="Times New Roman" w:hAnsi="Calibri" w:cs="Calibri"/>
          <w:b/>
          <w:sz w:val="24"/>
          <w:szCs w:val="24"/>
          <w:lang w:eastAsia="pl-PL"/>
        </w:rPr>
        <w:t>W</w:t>
      </w:r>
      <w:r w:rsidRPr="00435378">
        <w:rPr>
          <w:rFonts w:ascii="Calibri" w:eastAsia="Times New Roman" w:hAnsi="Calibri" w:cs="Calibri"/>
          <w:b/>
          <w:sz w:val="24"/>
          <w:szCs w:val="24"/>
          <w:lang w:eastAsia="pl-PL"/>
        </w:rPr>
        <w:t>ykonawcy:</w:t>
      </w:r>
    </w:p>
    <w:p w14:paraId="014B72EA" w14:textId="77777777" w:rsidR="00435378" w:rsidRPr="00435378" w:rsidRDefault="00435378" w:rsidP="00435378">
      <w:pPr>
        <w:spacing w:after="0" w:line="240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435378">
        <w:rPr>
          <w:rFonts w:ascii="Calibri" w:eastAsia="Times New Roman" w:hAnsi="Calibri" w:cs="Calibri"/>
          <w:sz w:val="24"/>
          <w:szCs w:val="24"/>
          <w:lang w:eastAsia="pl-PL"/>
        </w:rPr>
        <w:t>Nazwa:</w:t>
      </w:r>
      <w:r w:rsidRPr="00435378">
        <w:rPr>
          <w:rFonts w:ascii="Arial Black" w:eastAsia="Calibri" w:hAnsi="Arial Black" w:cs="Arial"/>
          <w:b/>
          <w:bCs/>
          <w:sz w:val="18"/>
          <w:szCs w:val="18"/>
        </w:rPr>
        <w:t xml:space="preserve"> </w:t>
      </w:r>
      <w:r w:rsidRPr="00435378">
        <w:rPr>
          <w:rFonts w:ascii="Calibri" w:eastAsia="Calibri" w:hAnsi="Calibri" w:cs="Calibri"/>
          <w:b/>
          <w:bCs/>
          <w:sz w:val="24"/>
          <w:szCs w:val="24"/>
        </w:rPr>
        <w:t>…………………………………………………….</w:t>
      </w:r>
    </w:p>
    <w:p w14:paraId="468435C0" w14:textId="77777777" w:rsidR="00435378" w:rsidRPr="00435378" w:rsidRDefault="00435378" w:rsidP="00435378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435378">
        <w:rPr>
          <w:rFonts w:ascii="Calibri" w:eastAsia="Times New Roman" w:hAnsi="Calibri" w:cs="Calibri"/>
          <w:sz w:val="24"/>
          <w:szCs w:val="24"/>
          <w:lang w:eastAsia="pl-PL"/>
        </w:rPr>
        <w:t xml:space="preserve">Siedziba:  </w:t>
      </w:r>
      <w:r w:rsidRPr="00435378">
        <w:rPr>
          <w:rFonts w:ascii="Calibri" w:eastAsia="Times New Roman" w:hAnsi="Calibri" w:cs="Calibri"/>
          <w:b/>
          <w:sz w:val="24"/>
          <w:szCs w:val="24"/>
          <w:lang w:eastAsia="pl-PL"/>
        </w:rPr>
        <w:t>………………………………………………………</w:t>
      </w:r>
    </w:p>
    <w:p w14:paraId="590EF02D" w14:textId="77777777" w:rsidR="00435378" w:rsidRPr="00435378" w:rsidRDefault="00435378" w:rsidP="00435378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435378">
        <w:rPr>
          <w:rFonts w:ascii="Calibri" w:eastAsia="Times New Roman" w:hAnsi="Calibri" w:cs="Calibri"/>
          <w:sz w:val="24"/>
          <w:szCs w:val="24"/>
          <w:lang w:eastAsia="pl-PL"/>
        </w:rPr>
        <w:t xml:space="preserve">Adres poczty elektronicznej: </w:t>
      </w:r>
      <w:r w:rsidRPr="00435378">
        <w:rPr>
          <w:rFonts w:ascii="Calibri" w:eastAsia="Times New Roman" w:hAnsi="Calibri" w:cs="Calibri"/>
          <w:b/>
          <w:sz w:val="24"/>
          <w:szCs w:val="24"/>
          <w:lang w:eastAsia="pl-PL"/>
        </w:rPr>
        <w:t>…………………………………………..</w:t>
      </w:r>
    </w:p>
    <w:p w14:paraId="2D20C318" w14:textId="77777777" w:rsidR="00435378" w:rsidRPr="00435378" w:rsidRDefault="00435378" w:rsidP="00435378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435378">
        <w:rPr>
          <w:rFonts w:ascii="Calibri" w:eastAsia="Times New Roman" w:hAnsi="Calibri" w:cs="Calibri"/>
          <w:sz w:val="24"/>
          <w:szCs w:val="24"/>
          <w:lang w:eastAsia="pl-PL"/>
        </w:rPr>
        <w:t xml:space="preserve">Numer telefonu:  </w:t>
      </w:r>
      <w:r w:rsidRPr="00435378">
        <w:rPr>
          <w:rFonts w:ascii="Calibri" w:eastAsia="Times New Roman" w:hAnsi="Calibri" w:cs="Calibri"/>
          <w:b/>
          <w:sz w:val="24"/>
          <w:szCs w:val="24"/>
          <w:lang w:eastAsia="pl-PL"/>
        </w:rPr>
        <w:t>………………………………………</w:t>
      </w:r>
    </w:p>
    <w:p w14:paraId="5CE933E7" w14:textId="77777777" w:rsidR="00435378" w:rsidRPr="00435378" w:rsidRDefault="00435378" w:rsidP="00435378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435378">
        <w:rPr>
          <w:rFonts w:ascii="Calibri" w:eastAsia="Times New Roman" w:hAnsi="Calibri" w:cs="Calibri"/>
          <w:sz w:val="24"/>
          <w:szCs w:val="24"/>
          <w:lang w:eastAsia="pl-PL"/>
        </w:rPr>
        <w:t xml:space="preserve">Numer NIP:  </w:t>
      </w:r>
      <w:r w:rsidRPr="00435378">
        <w:rPr>
          <w:rFonts w:ascii="Calibri" w:eastAsia="Times New Roman" w:hAnsi="Calibri" w:cs="Calibri"/>
          <w:b/>
          <w:sz w:val="24"/>
          <w:szCs w:val="24"/>
          <w:lang w:eastAsia="pl-PL"/>
        </w:rPr>
        <w:t>……………………………………………</w:t>
      </w:r>
    </w:p>
    <w:p w14:paraId="76EF3A8C" w14:textId="77777777" w:rsidR="005B7B60" w:rsidRDefault="005B7B60" w:rsidP="008879AB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6BF4A050" w14:textId="77777777" w:rsidR="00BF1AD2" w:rsidRPr="002F1453" w:rsidRDefault="00BF1AD2" w:rsidP="008879AB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1D005B2D" w14:textId="1F196818" w:rsidR="005B7B60" w:rsidRPr="006D6980" w:rsidRDefault="005B7B60" w:rsidP="005B7B60">
      <w:pPr>
        <w:suppressAutoHyphens/>
        <w:spacing w:after="0" w:line="280" w:lineRule="atLeast"/>
        <w:jc w:val="center"/>
        <w:rPr>
          <w:rFonts w:ascii="Calibri" w:eastAsia="Times New Roman" w:hAnsi="Calibri" w:cs="Calibri"/>
          <w:b/>
          <w:sz w:val="28"/>
          <w:szCs w:val="28"/>
          <w:lang w:eastAsia="pl-PL"/>
        </w:rPr>
      </w:pPr>
      <w:r w:rsidRPr="006D6980">
        <w:rPr>
          <w:rFonts w:ascii="Calibri" w:eastAsia="Times New Roman" w:hAnsi="Calibri" w:cs="Calibri"/>
          <w:b/>
          <w:sz w:val="28"/>
          <w:szCs w:val="28"/>
          <w:lang w:eastAsia="pl-PL"/>
        </w:rPr>
        <w:t>OŚWIADCZENIE</w:t>
      </w:r>
      <w:r w:rsidR="00800C5A" w:rsidRPr="006D6980">
        <w:rPr>
          <w:rFonts w:ascii="Calibri" w:eastAsia="Times New Roman" w:hAnsi="Calibri" w:cs="Calibri"/>
          <w:b/>
          <w:sz w:val="28"/>
          <w:szCs w:val="28"/>
          <w:lang w:eastAsia="pl-PL"/>
        </w:rPr>
        <w:t xml:space="preserve"> </w:t>
      </w:r>
    </w:p>
    <w:p w14:paraId="1F33795A" w14:textId="2897CD9B" w:rsidR="001C179C" w:rsidRPr="001C179C" w:rsidRDefault="00800C5A" w:rsidP="001C179C">
      <w:pPr>
        <w:suppressAutoHyphens/>
        <w:spacing w:line="280" w:lineRule="atLeast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6D6980">
        <w:rPr>
          <w:rFonts w:ascii="Calibri" w:eastAsia="Times New Roman" w:hAnsi="Calibri" w:cs="Calibri"/>
          <w:b/>
          <w:sz w:val="24"/>
          <w:szCs w:val="24"/>
          <w:lang w:eastAsia="pl-PL"/>
        </w:rPr>
        <w:t>do zapytania ofertowego</w:t>
      </w:r>
      <w:r w:rsidR="006D698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o p</w:t>
      </w:r>
      <w:r w:rsidR="00435378" w:rsidRPr="00435378">
        <w:rPr>
          <w:rFonts w:ascii="Calibri" w:eastAsia="Times New Roman" w:hAnsi="Calibri" w:cs="Calibri"/>
          <w:b/>
          <w:sz w:val="24"/>
          <w:szCs w:val="24"/>
          <w:lang w:eastAsia="pl-PL"/>
        </w:rPr>
        <w:t>ełnienie wielobranżowego nadzoru inwestorskiego nad realizacją inwestycji pn. „</w:t>
      </w:r>
      <w:r w:rsidR="001C179C" w:rsidRPr="001C179C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Budowa parkingów </w:t>
      </w:r>
      <w:proofErr w:type="spellStart"/>
      <w:r w:rsidR="001C179C" w:rsidRPr="001C179C">
        <w:rPr>
          <w:rFonts w:ascii="Calibri" w:eastAsia="Times New Roman" w:hAnsi="Calibri" w:cs="Calibri"/>
          <w:b/>
          <w:sz w:val="24"/>
          <w:szCs w:val="24"/>
          <w:lang w:eastAsia="pl-PL"/>
        </w:rPr>
        <w:t>park&amp;ride</w:t>
      </w:r>
      <w:proofErr w:type="spellEnd"/>
      <w:r w:rsidR="001C179C" w:rsidRPr="001C179C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na terenie miasta Świdnicy</w:t>
      </w:r>
      <w:r w:rsidR="001C179C">
        <w:rPr>
          <w:rFonts w:ascii="Calibri" w:eastAsia="Times New Roman" w:hAnsi="Calibri" w:cs="Calibri"/>
          <w:b/>
          <w:sz w:val="24"/>
          <w:szCs w:val="24"/>
          <w:lang w:eastAsia="pl-PL"/>
        </w:rPr>
        <w:t>”</w:t>
      </w:r>
      <w:r w:rsidR="001C179C" w:rsidRPr="001C179C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</w:p>
    <w:p w14:paraId="56E27C38" w14:textId="31BE9C09" w:rsidR="001234A5" w:rsidRPr="001234A5" w:rsidRDefault="006D6980" w:rsidP="001234A5">
      <w:pPr>
        <w:tabs>
          <w:tab w:val="left" w:pos="709"/>
        </w:tabs>
        <w:suppressAutoHyphens/>
        <w:spacing w:after="0" w:line="320" w:lineRule="atLeast"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="005B7B60" w:rsidRPr="002F1453">
        <w:rPr>
          <w:rFonts w:ascii="Calibri" w:eastAsia="Times New Roman" w:hAnsi="Calibri" w:cs="Calibri"/>
          <w:sz w:val="24"/>
          <w:szCs w:val="24"/>
          <w:lang w:eastAsia="pl-PL"/>
        </w:rPr>
        <w:t>Działając w imieniu wymienionego wyżej wykonawcy i będąc należycie upoważnionym do jego reprezentowania w post</w:t>
      </w:r>
      <w:r w:rsidR="00800C5A" w:rsidRPr="002F1453">
        <w:rPr>
          <w:rFonts w:ascii="Calibri" w:eastAsia="Times New Roman" w:hAnsi="Calibri" w:cs="Calibri"/>
          <w:sz w:val="24"/>
          <w:szCs w:val="24"/>
          <w:lang w:eastAsia="pl-PL"/>
        </w:rPr>
        <w:t>ępowaniu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5B7B60" w:rsidRPr="006D6980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oświadczam</w:t>
      </w:r>
      <w:r w:rsidR="001234A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,</w:t>
      </w:r>
      <w:r w:rsidR="005B7B60" w:rsidRPr="006D6980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</w:t>
      </w:r>
      <w:r w:rsidR="001234A5" w:rsidRPr="001234A5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że nie podlegam wykluczeniu </w:t>
      </w:r>
      <w:r w:rsidR="001234A5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                                </w:t>
      </w:r>
      <w:r w:rsidR="001234A5" w:rsidRPr="001234A5">
        <w:rPr>
          <w:rFonts w:ascii="Calibri" w:eastAsia="Times New Roman" w:hAnsi="Calibri" w:cs="Calibri"/>
          <w:bCs/>
          <w:sz w:val="24"/>
          <w:szCs w:val="24"/>
          <w:lang w:eastAsia="pl-PL"/>
        </w:rPr>
        <w:t>z przyczyn, o których mowa art. 7 ust. 1 ustawy z dnia 13 kwietnia</w:t>
      </w:r>
      <w:r w:rsidR="001234A5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 </w:t>
      </w:r>
      <w:r w:rsidR="001234A5" w:rsidRPr="001234A5">
        <w:rPr>
          <w:rFonts w:ascii="Calibri" w:eastAsia="Times New Roman" w:hAnsi="Calibri" w:cs="Calibri"/>
          <w:bCs/>
          <w:sz w:val="24"/>
          <w:szCs w:val="24"/>
          <w:lang w:eastAsia="pl-PL"/>
        </w:rPr>
        <w:t>2022 r. o szczególnych rozwiązaniach w zakresie przeciwdziałania wspieraniu agresji na Ukrainę oraz służących</w:t>
      </w:r>
    </w:p>
    <w:p w14:paraId="6E3A33B6" w14:textId="4A3B3582" w:rsidR="006D6980" w:rsidRPr="001234A5" w:rsidRDefault="001234A5" w:rsidP="001234A5">
      <w:pPr>
        <w:tabs>
          <w:tab w:val="left" w:pos="709"/>
        </w:tabs>
        <w:suppressAutoHyphens/>
        <w:spacing w:after="0" w:line="320" w:lineRule="atLeast"/>
        <w:jc w:val="both"/>
        <w:rPr>
          <w:rFonts w:ascii="Calibri" w:eastAsia="Times New Roman" w:hAnsi="Calibri" w:cs="Calibri"/>
          <w:sz w:val="24"/>
          <w:szCs w:val="24"/>
          <w:u w:val="single"/>
          <w:lang w:eastAsia="pl-PL"/>
        </w:rPr>
      </w:pPr>
      <w:r w:rsidRPr="001234A5">
        <w:rPr>
          <w:rFonts w:ascii="Calibri" w:eastAsia="Times New Roman" w:hAnsi="Calibri" w:cs="Calibri"/>
          <w:bCs/>
          <w:sz w:val="24"/>
          <w:szCs w:val="24"/>
          <w:lang w:eastAsia="pl-PL"/>
        </w:rPr>
        <w:t>ochronie bezpieczeństwa narodowego (Dz. U. z 2024 r. poz. 507) zwana dalej ustawą, który określa, że z postępowania o udzielenie zamówienia wyklucza się:</w:t>
      </w:r>
    </w:p>
    <w:p w14:paraId="3A7E3CE4" w14:textId="77777777" w:rsidR="001234A5" w:rsidRPr="001234A5" w:rsidRDefault="001234A5" w:rsidP="001234A5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426" w:right="-6" w:hanging="284"/>
        <w:contextualSpacing/>
        <w:jc w:val="both"/>
        <w:textAlignment w:val="baseline"/>
        <w:rPr>
          <w:rFonts w:ascii="Calibri" w:eastAsia="Times New Roman" w:hAnsi="Calibri" w:cs="Calibri"/>
          <w:sz w:val="24"/>
          <w:szCs w:val="24"/>
        </w:rPr>
      </w:pPr>
      <w:r w:rsidRPr="001234A5">
        <w:rPr>
          <w:rFonts w:ascii="Calibri" w:eastAsia="Times New Roman" w:hAnsi="Calibri" w:cs="Calibri"/>
          <w:sz w:val="24"/>
          <w:szCs w:val="24"/>
        </w:rPr>
        <w:t xml:space="preserve">Wykonawcę wymienionego w wykazach określonych w rozporządzeniu Rady (WE)                                  nr 765/2006 i rozporządzeniu Rady (UE) nr 269/2014 albo wpisanego na listę na podstawie decyzji w sprawie wpisu na listę rozstrzygającej o zastosowaniu środka,                                  o którym mowa w art. 1 pkt. 3 Ustawy, </w:t>
      </w:r>
    </w:p>
    <w:p w14:paraId="17F2BF70" w14:textId="77777777" w:rsidR="001234A5" w:rsidRPr="001234A5" w:rsidRDefault="001234A5" w:rsidP="001234A5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426" w:right="-6" w:hanging="284"/>
        <w:contextualSpacing/>
        <w:jc w:val="both"/>
        <w:textAlignment w:val="baseline"/>
        <w:rPr>
          <w:rFonts w:ascii="Calibri" w:eastAsia="Times New Roman" w:hAnsi="Calibri" w:cs="Calibri"/>
          <w:sz w:val="24"/>
          <w:szCs w:val="24"/>
        </w:rPr>
      </w:pPr>
      <w:r w:rsidRPr="001234A5">
        <w:rPr>
          <w:rFonts w:ascii="Calibri" w:eastAsia="Times New Roman" w:hAnsi="Calibri" w:cs="Calibri"/>
          <w:sz w:val="24"/>
          <w:szCs w:val="24"/>
        </w:rPr>
        <w:t>Wykonawcę, którego beneficjentem rzeczywistym w rozumieniu ustawy z dnia 1 marca 2018 r. o przeciwdziałaniu praniu pieniędzy oraz finansowaniu terroryzmu (Dz. U. z 2023 r. poz. 1124) jest osoba wymieniona w wykazach określonych w rozporządzeniu Rady (WE) nr 765/2006 i rozporządzeniu Rady (UE) nr 269/2014 , albo wpisana na listę lub będąca takim beneficjentem rzeczywistym od dnia 24 lutego 2022 r., o ile została wpisana na listę na podstawie decyzji w sprawie wpisu na listę rozstrzygającej                         o zastosowaniu środka, o którym mowa w art. 1 pkt. 3 Ustawy,</w:t>
      </w:r>
    </w:p>
    <w:p w14:paraId="56A6DF89" w14:textId="0B51D84F" w:rsidR="001234A5" w:rsidRPr="001234A5" w:rsidRDefault="001234A5" w:rsidP="001234A5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426" w:right="-6" w:hanging="284"/>
        <w:contextualSpacing/>
        <w:jc w:val="both"/>
        <w:textAlignment w:val="baseline"/>
        <w:rPr>
          <w:rFonts w:ascii="Calibri" w:eastAsia="Times New Roman" w:hAnsi="Calibri" w:cs="Calibri"/>
          <w:sz w:val="24"/>
          <w:szCs w:val="24"/>
        </w:rPr>
      </w:pPr>
      <w:r w:rsidRPr="001234A5">
        <w:rPr>
          <w:rFonts w:ascii="Calibri" w:eastAsia="Times New Roman" w:hAnsi="Calibri" w:cs="Calibri"/>
          <w:sz w:val="24"/>
          <w:szCs w:val="24"/>
        </w:rPr>
        <w:t xml:space="preserve">Wykonawcę, którego jednostką dominującą w rozumieniu art. 3 ust. 1 pkt. 37 ustawy                           z dnia 29 września 1994 r. o rachunkowości (Dz. U. z 2023 r. poz. 120 ze zm.), jest podmiot wymieniony w wykazach określonych w rozporządzeniu Rady (WE) nr 765/2006   i rozporządzeniu Rady (UE) nr 269/2014, albo wpisany na listę lub będący taką jednostką dominującą od dnia 24 lutego 2022 r., o ile został wpisany na listę na podstawie decyzji w sprawie wpisu na listę rozstrzygającej o zastosowaniu środka, o którym mowa w art. 1 pkt. 3 Ustawy. </w:t>
      </w:r>
    </w:p>
    <w:p w14:paraId="7874CDB9" w14:textId="77777777" w:rsidR="001234A5" w:rsidRDefault="006D6980" w:rsidP="001234A5">
      <w:pPr>
        <w:spacing w:after="0" w:line="240" w:lineRule="auto"/>
        <w:ind w:left="426" w:hanging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D6980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20831CE3" w14:textId="77777777" w:rsidR="001234A5" w:rsidRDefault="001234A5" w:rsidP="005B7B60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0F7EE5B" w14:textId="77777777" w:rsidR="001234A5" w:rsidRPr="002F1453" w:rsidRDefault="001234A5" w:rsidP="005B7B60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65D6F47" w14:textId="2EC2756D" w:rsidR="005B7B60" w:rsidRPr="002F1453" w:rsidRDefault="000A2897" w:rsidP="000A2897">
      <w:pPr>
        <w:tabs>
          <w:tab w:val="left" w:pos="3686"/>
        </w:tabs>
        <w:spacing w:after="0" w:line="240" w:lineRule="auto"/>
        <w:jc w:val="right"/>
        <w:rPr>
          <w:rFonts w:ascii="Calibri" w:eastAsia="Times New Roman" w:hAnsi="Calibri" w:cs="Calibri"/>
          <w:sz w:val="20"/>
          <w:szCs w:val="24"/>
          <w:lang w:eastAsia="pl-PL"/>
        </w:rPr>
      </w:pPr>
      <w:r>
        <w:rPr>
          <w:rFonts w:ascii="Calibri" w:eastAsia="Times New Roman" w:hAnsi="Calibri" w:cs="Calibri"/>
          <w:sz w:val="20"/>
          <w:szCs w:val="24"/>
          <w:lang w:eastAsia="pl-PL"/>
        </w:rPr>
        <w:t>…………………….</w:t>
      </w:r>
      <w:r w:rsidR="005B7B60" w:rsidRPr="002F1453">
        <w:rPr>
          <w:rFonts w:ascii="Calibri" w:eastAsia="Times New Roman" w:hAnsi="Calibri" w:cs="Calibri"/>
          <w:sz w:val="20"/>
          <w:szCs w:val="24"/>
          <w:lang w:eastAsia="pl-PL"/>
        </w:rPr>
        <w:t>……………………………………………………………………………………</w:t>
      </w:r>
    </w:p>
    <w:p w14:paraId="5982C923" w14:textId="78204C0D" w:rsidR="005B7B60" w:rsidRPr="002F1453" w:rsidRDefault="005B7B60" w:rsidP="000A2897">
      <w:pPr>
        <w:tabs>
          <w:tab w:val="left" w:pos="0"/>
          <w:tab w:val="left" w:pos="3686"/>
        </w:tabs>
        <w:spacing w:after="0" w:line="240" w:lineRule="auto"/>
        <w:ind w:right="567"/>
        <w:jc w:val="right"/>
        <w:rPr>
          <w:rFonts w:ascii="Calibri" w:eastAsia="Times New Roman" w:hAnsi="Calibri" w:cs="Calibri"/>
          <w:i/>
          <w:sz w:val="16"/>
          <w:szCs w:val="24"/>
          <w:lang w:eastAsia="pl-PL"/>
        </w:rPr>
      </w:pPr>
      <w:r w:rsidRPr="002F1453">
        <w:rPr>
          <w:rFonts w:ascii="Calibri" w:eastAsia="Times New Roman" w:hAnsi="Calibri" w:cs="Calibri"/>
          <w:i/>
          <w:sz w:val="16"/>
          <w:szCs w:val="24"/>
          <w:lang w:eastAsia="pl-PL"/>
        </w:rPr>
        <w:t xml:space="preserve">                                                                                                       </w:t>
      </w:r>
      <w:r w:rsidR="000A2897">
        <w:rPr>
          <w:rFonts w:ascii="Calibri" w:eastAsia="Times New Roman" w:hAnsi="Calibri" w:cs="Calibri"/>
          <w:i/>
          <w:sz w:val="16"/>
          <w:szCs w:val="24"/>
          <w:lang w:eastAsia="pl-PL"/>
        </w:rPr>
        <w:t>Data,</w:t>
      </w:r>
      <w:r w:rsidRPr="002F1453">
        <w:rPr>
          <w:rFonts w:ascii="Calibri" w:eastAsia="Times New Roman" w:hAnsi="Calibri" w:cs="Calibri"/>
          <w:i/>
          <w:sz w:val="16"/>
          <w:szCs w:val="24"/>
          <w:lang w:eastAsia="pl-PL"/>
        </w:rPr>
        <w:t xml:space="preserve"> </w:t>
      </w:r>
      <w:bookmarkStart w:id="0" w:name="_GoBack"/>
      <w:bookmarkEnd w:id="0"/>
      <w:r w:rsidRPr="002F1453">
        <w:rPr>
          <w:rFonts w:ascii="Calibri" w:eastAsia="Times New Roman" w:hAnsi="Calibri" w:cs="Calibri"/>
          <w:i/>
          <w:sz w:val="16"/>
          <w:szCs w:val="24"/>
          <w:lang w:eastAsia="pl-PL"/>
        </w:rPr>
        <w:t>podpis  lub podpisy osób uprawnionych do składania  oświadczeń woli w imieniu Wykonawcy</w:t>
      </w:r>
    </w:p>
    <w:p w14:paraId="096B3576" w14:textId="77777777" w:rsidR="005B7B60" w:rsidRPr="002F1453" w:rsidRDefault="005B7B60" w:rsidP="000A2897">
      <w:pPr>
        <w:tabs>
          <w:tab w:val="left" w:pos="3686"/>
          <w:tab w:val="left" w:pos="3815"/>
        </w:tabs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p w14:paraId="0C708A7E" w14:textId="3127E151" w:rsidR="005B7B60" w:rsidRPr="002F1453" w:rsidRDefault="005B7B60" w:rsidP="000A2897">
      <w:pPr>
        <w:tabs>
          <w:tab w:val="left" w:pos="3686"/>
        </w:tabs>
        <w:rPr>
          <w:rFonts w:ascii="Calibri" w:hAnsi="Calibri" w:cs="Calibri"/>
          <w:b/>
        </w:rPr>
      </w:pPr>
    </w:p>
    <w:sectPr w:rsidR="005B7B60" w:rsidRPr="002F1453" w:rsidSect="00BF1AD2">
      <w:headerReference w:type="default" r:id="rId8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C52420" w14:textId="77777777" w:rsidR="00580BDD" w:rsidRDefault="003B02E3">
      <w:pPr>
        <w:spacing w:after="0" w:line="240" w:lineRule="auto"/>
      </w:pPr>
      <w:r>
        <w:separator/>
      </w:r>
    </w:p>
  </w:endnote>
  <w:endnote w:type="continuationSeparator" w:id="0">
    <w:p w14:paraId="640D8986" w14:textId="77777777" w:rsidR="00580BDD" w:rsidRDefault="003B0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4B5C7D" w14:textId="77777777" w:rsidR="00580BDD" w:rsidRDefault="003B02E3">
      <w:pPr>
        <w:spacing w:after="0" w:line="240" w:lineRule="auto"/>
      </w:pPr>
      <w:r>
        <w:separator/>
      </w:r>
    </w:p>
  </w:footnote>
  <w:footnote w:type="continuationSeparator" w:id="0">
    <w:p w14:paraId="3685BA61" w14:textId="77777777" w:rsidR="00580BDD" w:rsidRDefault="003B0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DB00E" w14:textId="23A284E6" w:rsidR="00C910F3" w:rsidRDefault="00BF1AD2" w:rsidP="00B53F5F">
    <w:pPr>
      <w:pStyle w:val="Nagwek"/>
      <w:jc w:val="center"/>
    </w:pPr>
    <w:r w:rsidRPr="00BF1AD2">
      <w:rPr>
        <w:rFonts w:ascii="Arial Black" w:eastAsia="Times New Roman" w:hAnsi="Arial Black" w:cs="Times New Roman"/>
        <w:noProof/>
        <w:sz w:val="16"/>
        <w:szCs w:val="16"/>
        <w:lang w:eastAsia="pl-PL"/>
      </w:rPr>
      <w:drawing>
        <wp:inline distT="0" distB="0" distL="0" distR="0" wp14:anchorId="2CD13B94" wp14:editId="29EDF6B3">
          <wp:extent cx="5759450" cy="533282"/>
          <wp:effectExtent l="0" t="0" r="0" b="635"/>
          <wp:docPr id="2" name="Obraz 2" descr="FEDDS-kolor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DDS-kolor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32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532CF"/>
    <w:multiLevelType w:val="hybridMultilevel"/>
    <w:tmpl w:val="A8AC6EF8"/>
    <w:lvl w:ilvl="0" w:tplc="3912D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57062"/>
    <w:multiLevelType w:val="hybridMultilevel"/>
    <w:tmpl w:val="557A96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DE5B56"/>
    <w:multiLevelType w:val="hybridMultilevel"/>
    <w:tmpl w:val="E4342718"/>
    <w:lvl w:ilvl="0" w:tplc="73DC4D1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41DA9216">
      <w:start w:val="1"/>
      <w:numFmt w:val="decimal"/>
      <w:lvlText w:val="%2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 w:tplc="446C31B8">
      <w:start w:val="1"/>
      <w:numFmt w:val="decimal"/>
      <w:lvlText w:val="%3)"/>
      <w:lvlJc w:val="left"/>
      <w:pPr>
        <w:ind w:left="36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725FEC"/>
    <w:multiLevelType w:val="hybridMultilevel"/>
    <w:tmpl w:val="6BD8A636"/>
    <w:lvl w:ilvl="0" w:tplc="D25A5E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6BD2A97"/>
    <w:multiLevelType w:val="hybridMultilevel"/>
    <w:tmpl w:val="81227748"/>
    <w:lvl w:ilvl="0" w:tplc="97B2290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5D4108"/>
    <w:multiLevelType w:val="multilevel"/>
    <w:tmpl w:val="451250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alibri" w:hAnsi="Calibri" w:cs="Times New Roman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Calibri" w:hAnsi="Calibri" w:cs="Times New Roman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hAnsi="Calibri" w:cs="Times New Roman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Calibri" w:hAnsi="Calibri" w:cs="Times New Roman"/>
        <w:sz w:val="2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" w:hAnsi="Calibri" w:cs="Times New Roman"/>
        <w:sz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Calibri" w:hAnsi="Calibri" w:cs="Times New Roman"/>
        <w:sz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Calibri" w:hAnsi="Calibri" w:cs="Times New Roman"/>
        <w:sz w:val="2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Calibri" w:hAnsi="Calibri" w:cs="Times New Roman"/>
        <w:sz w:val="20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E43F7F30-6462-4690-ACEA-6B632F2230DC}"/>
  </w:docVars>
  <w:rsids>
    <w:rsidRoot w:val="005B7B60"/>
    <w:rsid w:val="00012B53"/>
    <w:rsid w:val="00027F58"/>
    <w:rsid w:val="000A2897"/>
    <w:rsid w:val="001234A5"/>
    <w:rsid w:val="00124B3B"/>
    <w:rsid w:val="00183529"/>
    <w:rsid w:val="001A0CB3"/>
    <w:rsid w:val="001C179C"/>
    <w:rsid w:val="00255AEA"/>
    <w:rsid w:val="00264495"/>
    <w:rsid w:val="002C6CA3"/>
    <w:rsid w:val="002F1453"/>
    <w:rsid w:val="003554AC"/>
    <w:rsid w:val="003562D3"/>
    <w:rsid w:val="003B02E3"/>
    <w:rsid w:val="003E196B"/>
    <w:rsid w:val="00435378"/>
    <w:rsid w:val="0046600D"/>
    <w:rsid w:val="004A7B14"/>
    <w:rsid w:val="004D2F99"/>
    <w:rsid w:val="004E169F"/>
    <w:rsid w:val="00516AB1"/>
    <w:rsid w:val="00542ED1"/>
    <w:rsid w:val="00580BDD"/>
    <w:rsid w:val="005B7B60"/>
    <w:rsid w:val="006862B5"/>
    <w:rsid w:val="00696C3E"/>
    <w:rsid w:val="006D6980"/>
    <w:rsid w:val="00713107"/>
    <w:rsid w:val="007D7D02"/>
    <w:rsid w:val="00800C5A"/>
    <w:rsid w:val="00823DCC"/>
    <w:rsid w:val="008879AB"/>
    <w:rsid w:val="009638A1"/>
    <w:rsid w:val="009B6DA5"/>
    <w:rsid w:val="00A82CB1"/>
    <w:rsid w:val="00AC7099"/>
    <w:rsid w:val="00B53F5F"/>
    <w:rsid w:val="00BF1AD2"/>
    <w:rsid w:val="00C22FF2"/>
    <w:rsid w:val="00C5737D"/>
    <w:rsid w:val="00CB3AE7"/>
    <w:rsid w:val="00D7699D"/>
    <w:rsid w:val="00DA65B6"/>
    <w:rsid w:val="00DE0243"/>
    <w:rsid w:val="00DF1CA9"/>
    <w:rsid w:val="00E327F0"/>
    <w:rsid w:val="00E43611"/>
    <w:rsid w:val="00E61A19"/>
    <w:rsid w:val="00FA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3734C4D"/>
  <w15:chartTrackingRefBased/>
  <w15:docId w15:val="{F447C491-AC8C-4C0F-A1C1-A653789C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7B6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B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7B60"/>
  </w:style>
  <w:style w:type="paragraph" w:styleId="Akapitzlist">
    <w:name w:val="List Paragraph"/>
    <w:basedOn w:val="Normalny"/>
    <w:uiPriority w:val="34"/>
    <w:qFormat/>
    <w:rsid w:val="005B7B6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55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5AEA"/>
  </w:style>
  <w:style w:type="paragraph" w:styleId="Bezodstpw">
    <w:name w:val="No Spacing"/>
    <w:uiPriority w:val="1"/>
    <w:qFormat/>
    <w:rsid w:val="001C179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A0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C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43F7F30-6462-4690-ACEA-6B632F2230D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Krystna Bożyk</cp:lastModifiedBy>
  <cp:revision>4</cp:revision>
  <cp:lastPrinted>2026-02-26T11:06:00Z</cp:lastPrinted>
  <dcterms:created xsi:type="dcterms:W3CDTF">2026-02-26T11:36:00Z</dcterms:created>
  <dcterms:modified xsi:type="dcterms:W3CDTF">2026-02-26T11:56:00Z</dcterms:modified>
</cp:coreProperties>
</file>